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CC" w:rsidRPr="00785AC1" w:rsidRDefault="00785AC1" w:rsidP="00785AC1">
      <w:pPr>
        <w:pStyle w:val="c10"/>
        <w:spacing w:before="0" w:beforeAutospacing="0" w:after="0" w:afterAutospacing="0"/>
        <w:rPr>
          <w:b/>
        </w:rPr>
      </w:pPr>
      <w:r>
        <w:rPr>
          <w:rStyle w:val="c4"/>
          <w:b/>
        </w:rPr>
        <w:t xml:space="preserve">Настоящая рабочая программа разработана в соответствии:                                                </w:t>
      </w:r>
      <w:r w:rsidR="003B39CC">
        <w:t xml:space="preserve"> в соответствии с Федеральным государственным образовательным стандартом начального общего образования, </w:t>
      </w:r>
      <w:r w:rsidR="003B39CC">
        <w:rPr>
          <w:shd w:val="clear" w:color="auto" w:fill="FFFFFF"/>
        </w:rPr>
        <w:t>основной</w:t>
      </w:r>
      <w:r w:rsidR="003B39CC">
        <w:rPr>
          <w:shd w:val="clear" w:color="auto" w:fill="FFFFFF"/>
        </w:rPr>
        <w:tab/>
        <w:t xml:space="preserve">образовательной программой начального общего образования МБОУ </w:t>
      </w:r>
      <w:r w:rsidR="00F5388A">
        <w:rPr>
          <w:shd w:val="clear" w:color="auto" w:fill="FFFFFF"/>
        </w:rPr>
        <w:t>«Ардатовская станционная ООШ</w:t>
      </w:r>
      <w:bookmarkStart w:id="0" w:name="_GoBack"/>
      <w:bookmarkEnd w:id="0"/>
      <w:r w:rsidR="00A40174">
        <w:rPr>
          <w:shd w:val="clear" w:color="auto" w:fill="FFFFFF"/>
        </w:rPr>
        <w:t xml:space="preserve">» , </w:t>
      </w:r>
      <w:r w:rsidR="003B39CC">
        <w:t>составлена на основе Примерной программы по учебному предмету «Русский родной язык» для образовательных организаций, реализующих программы начального общего образования.</w:t>
      </w:r>
    </w:p>
    <w:p w:rsidR="003B39CC" w:rsidRDefault="003B39CC" w:rsidP="003B3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Рабочая программа ориентирована на работу по учебно-методическому комплекту:</w:t>
      </w:r>
    </w:p>
    <w:p w:rsidR="003B39CC" w:rsidRDefault="003B39CC" w:rsidP="003B3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Учебники:</w:t>
      </w:r>
    </w:p>
    <w:p w:rsidR="003B39CC" w:rsidRDefault="003B39CC" w:rsidP="003B39C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родной язык. 2 класс : учеб. пособие для общеобразоват. организаций / [О. М. Александрова и др.]. – М. : Просвещение, 2019. – 144 с. </w:t>
      </w:r>
    </w:p>
    <w:p w:rsidR="003B39CC" w:rsidRDefault="003B39CC" w:rsidP="003B3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«Родной (русский) язык» в начальной школе являются:</w:t>
      </w:r>
    </w:p>
    <w:p w:rsidR="003B39CC" w:rsidRDefault="003B39CC" w:rsidP="003B39C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3B39CC" w:rsidRDefault="003B39CC" w:rsidP="003B39C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3B39CC" w:rsidRDefault="003B39CC" w:rsidP="003B39C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3B39CC" w:rsidRDefault="003B39CC" w:rsidP="003B39C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3B39CC" w:rsidRDefault="003B39CC" w:rsidP="003B39C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3B39CC" w:rsidRDefault="003B39CC" w:rsidP="003B39C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Важнейшими </w:t>
      </w:r>
      <w:r>
        <w:rPr>
          <w:rFonts w:ascii="Times New Roman" w:hAnsi="Times New Roman" w:cs="Times New Roman"/>
          <w:b/>
          <w:sz w:val="24"/>
          <w:szCs w:val="24"/>
        </w:rPr>
        <w:t>задачами</w:t>
      </w:r>
      <w:r>
        <w:rPr>
          <w:rFonts w:ascii="Times New Roman" w:hAnsi="Times New Roman" w:cs="Times New Roman"/>
          <w:sz w:val="24"/>
          <w:szCs w:val="24"/>
        </w:rPr>
        <w:t xml:space="preserve"> курса являются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 </w:t>
      </w:r>
    </w:p>
    <w:p w:rsidR="003B39CC" w:rsidRPr="009930FD" w:rsidRDefault="003B39CC" w:rsidP="00993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Содержание курса направлено на формирование представлений о языке как живом, </w:t>
      </w:r>
      <w:r w:rsidRPr="009930FD">
        <w:rPr>
          <w:rFonts w:ascii="Times New Roman" w:hAnsi="Times New Roman" w:cs="Times New Roman"/>
          <w:sz w:val="24"/>
          <w:szCs w:val="24"/>
        </w:rPr>
        <w:t>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3B39CC" w:rsidRPr="009930FD" w:rsidRDefault="003B39CC" w:rsidP="00993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FD">
        <w:rPr>
          <w:rFonts w:ascii="Times New Roman" w:hAnsi="Times New Roman" w:cs="Times New Roman"/>
          <w:sz w:val="24"/>
          <w:szCs w:val="24"/>
        </w:rPr>
        <w:t xml:space="preserve"> </w:t>
      </w:r>
      <w:r w:rsidRPr="009930FD">
        <w:rPr>
          <w:rFonts w:ascii="Times New Roman" w:hAnsi="Times New Roman" w:cs="Times New Roman"/>
          <w:sz w:val="24"/>
          <w:szCs w:val="24"/>
        </w:rPr>
        <w:tab/>
        <w:t>Программой предусматривается расширение межпредметного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9930FD">
        <w:rPr>
          <w:rFonts w:ascii="Times New Roman" w:hAnsi="Times New Roman" w:cs="Times New Roman"/>
          <w:sz w:val="24"/>
          <w:szCs w:val="24"/>
        </w:rPr>
        <w:tab/>
      </w:r>
    </w:p>
    <w:p w:rsidR="009930FD" w:rsidRPr="009930FD" w:rsidRDefault="009930FD" w:rsidP="009930F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930FD">
        <w:rPr>
          <w:rFonts w:ascii="Times New Roman" w:hAnsi="Times New Roman" w:cs="Times New Roman"/>
          <w:b/>
          <w:i/>
          <w:sz w:val="24"/>
          <w:szCs w:val="24"/>
        </w:rPr>
        <w:t>Место учебного предмета «Русский родной язык» в учебном плане</w:t>
      </w:r>
    </w:p>
    <w:p w:rsidR="009930FD" w:rsidRPr="009930FD" w:rsidRDefault="009930FD" w:rsidP="0099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0FD">
        <w:rPr>
          <w:rFonts w:ascii="Times New Roman" w:hAnsi="Times New Roman" w:cs="Times New Roman"/>
          <w:sz w:val="24"/>
          <w:szCs w:val="24"/>
        </w:rPr>
        <w:t xml:space="preserve">Программа по русскому родному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начального общего </w:t>
      </w:r>
      <w:r w:rsidRPr="009930FD">
        <w:rPr>
          <w:rFonts w:ascii="Times New Roman" w:hAnsi="Times New Roman" w:cs="Times New Roman"/>
          <w:sz w:val="24"/>
          <w:szCs w:val="24"/>
        </w:rPr>
        <w:lastRenderedPageBreak/>
        <w:t>образования, и рассчитана на общ</w:t>
      </w:r>
      <w:r w:rsidR="009D1962">
        <w:rPr>
          <w:rFonts w:ascii="Times New Roman" w:hAnsi="Times New Roman" w:cs="Times New Roman"/>
          <w:sz w:val="24"/>
          <w:szCs w:val="24"/>
        </w:rPr>
        <w:t>ую учебную нагрузку в объеме 101 час</w:t>
      </w:r>
      <w:r w:rsidRPr="009930FD">
        <w:rPr>
          <w:rFonts w:ascii="Times New Roman" w:hAnsi="Times New Roman" w:cs="Times New Roman"/>
          <w:sz w:val="24"/>
          <w:szCs w:val="24"/>
        </w:rPr>
        <w:t xml:space="preserve"> (33 часа в 1 клас</w:t>
      </w:r>
      <w:r w:rsidR="009D1962">
        <w:rPr>
          <w:rFonts w:ascii="Times New Roman" w:hAnsi="Times New Roman" w:cs="Times New Roman"/>
          <w:sz w:val="24"/>
          <w:szCs w:val="24"/>
        </w:rPr>
        <w:t xml:space="preserve">се, по 34часа </w:t>
      </w:r>
      <w:r w:rsidRPr="009930FD">
        <w:rPr>
          <w:rFonts w:ascii="Times New Roman" w:hAnsi="Times New Roman" w:cs="Times New Roman"/>
          <w:sz w:val="24"/>
          <w:szCs w:val="24"/>
        </w:rPr>
        <w:t xml:space="preserve"> во 2</w:t>
      </w:r>
      <w:r w:rsidR="009D1962">
        <w:rPr>
          <w:rFonts w:ascii="Times New Roman" w:hAnsi="Times New Roman" w:cs="Times New Roman"/>
          <w:sz w:val="24"/>
          <w:szCs w:val="24"/>
        </w:rPr>
        <w:t xml:space="preserve"> и 3 классах</w:t>
      </w:r>
      <w:r w:rsidRPr="009930FD">
        <w:rPr>
          <w:rFonts w:ascii="Times New Roman" w:hAnsi="Times New Roman" w:cs="Times New Roman"/>
          <w:sz w:val="24"/>
          <w:szCs w:val="24"/>
        </w:rPr>
        <w:t>).</w:t>
      </w:r>
    </w:p>
    <w:p w:rsidR="009930FD" w:rsidRDefault="009930FD" w:rsidP="009930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Основные содержательные линии программы учебного предмета «Родной (русский) язык»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 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Целевыми установками</w:t>
      </w:r>
      <w:r>
        <w:rPr>
          <w:rFonts w:ascii="Times New Roman" w:hAnsi="Times New Roman" w:cs="Times New Roman"/>
          <w:sz w:val="24"/>
          <w:szCs w:val="24"/>
        </w:rPr>
        <w:t xml:space="preserve"> данного курса являются: </w:t>
      </w:r>
    </w:p>
    <w:p w:rsidR="003B39CC" w:rsidRDefault="003B39CC" w:rsidP="003B39C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у младших школьников как носителей языка способности ориентироваться в пространстве языка и речи, развитие языковой интуиции; </w:t>
      </w:r>
    </w:p>
    <w:p w:rsidR="003B39CC" w:rsidRDefault="003B39CC" w:rsidP="003B39C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исторических фактов развития языка; </w:t>
      </w:r>
    </w:p>
    <w:p w:rsidR="003B39CC" w:rsidRDefault="003B39CC" w:rsidP="003B39C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расширение представлений о различных методах познания языка (учебное лингвистическое мини-исследование, проект, наблюдение, анализ и т. п.); </w:t>
      </w:r>
    </w:p>
    <w:p w:rsidR="003B39CC" w:rsidRDefault="003B39CC" w:rsidP="003B39CC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включение учащихся в практическую речевую деятельность.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этим в программе выделяются следующие блоки: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Первый блок – «Русский язык: прошлое и настоящее»</w:t>
      </w:r>
      <w:r>
        <w:rPr>
          <w:rFonts w:ascii="Times New Roman" w:hAnsi="Times New Roman" w:cs="Times New Roman"/>
          <w:sz w:val="24"/>
          <w:szCs w:val="24"/>
        </w:rPr>
        <w:t xml:space="preserve"> –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Второй блок – «Язык в действии»</w:t>
      </w:r>
      <w:r>
        <w:rPr>
          <w:rFonts w:ascii="Times New Roman" w:hAnsi="Times New Roman" w:cs="Times New Roman"/>
          <w:sz w:val="24"/>
          <w:szCs w:val="24"/>
        </w:rPr>
        <w:t xml:space="preserve"> –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Третий блок – «Секреты речи и текста»</w:t>
      </w:r>
      <w:r>
        <w:rPr>
          <w:rFonts w:ascii="Times New Roman" w:hAnsi="Times New Roman" w:cs="Times New Roman"/>
          <w:sz w:val="24"/>
          <w:szCs w:val="24"/>
        </w:rPr>
        <w:t xml:space="preserve"> –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3B39CC" w:rsidRDefault="003B39CC" w:rsidP="003B3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предмета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Результаты изучения учебного предмета «Русский родной язык» 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3B39CC" w:rsidRDefault="003B39CC" w:rsidP="003B39CC">
      <w:pPr>
        <w:pStyle w:val="ConsPlusNormal"/>
        <w:numPr>
          <w:ilvl w:val="0"/>
          <w:numId w:val="4"/>
        </w:numPr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Понимание взаимосвязи языка, культуры и истории народа: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осознание роли русского родного языка в постижении культуры своего народа;</w:t>
      </w:r>
    </w:p>
    <w:p w:rsidR="003B39CC" w:rsidRDefault="003B39CC" w:rsidP="003B39CC">
      <w:pPr>
        <w:pStyle w:val="ConsPlusNormal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осознание языка как развивающегося явления, связанного с историей народа;</w:t>
      </w:r>
    </w:p>
    <w:p w:rsidR="003B39CC" w:rsidRDefault="003B39CC" w:rsidP="003B39CC">
      <w:pPr>
        <w:pStyle w:val="ConsPlusNormal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  <w:t>осознание национального своеобразия, богатства, выразительности русского языка;</w:t>
      </w:r>
    </w:p>
    <w:p w:rsidR="003B39CC" w:rsidRDefault="003B39CC" w:rsidP="003B39CC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 </w:t>
      </w:r>
    </w:p>
    <w:p w:rsidR="003B39CC" w:rsidRDefault="003B39CC" w:rsidP="003B39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понимание традиционных русских сказочных образов, понимание значения эпитетов и сравнений  и особенностей их употребления в произведениях устного народного творчества и произведениях детской художественной литературы; правильное уместное употребление  эпитетов и сравнений  в речи;</w:t>
      </w:r>
    </w:p>
    <w:p w:rsidR="003B39CC" w:rsidRDefault="003B39CC" w:rsidP="003B39C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понимание значения фразеологических оборотов, отражающих русскую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культуру, менталитет русского народа,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элементы русского традиционного быта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уместное употребление их в современных ситуациях речевого общения (в рамках изученного);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понимание значений русских пословиц и поговорок, крылатых выражений; правильное их употребление в современных ситуациях речевого общения (в рамках изученного);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  <w:t xml:space="preserve">понимание значений устаревших слов с национально-культурным компонентом </w:t>
      </w:r>
      <w:r>
        <w:rPr>
          <w:sz w:val="24"/>
          <w:szCs w:val="24"/>
        </w:rPr>
        <w:t>(в рамках изученного)</w:t>
      </w:r>
      <w:r>
        <w:rPr>
          <w:rFonts w:eastAsia="Calibri"/>
          <w:sz w:val="24"/>
          <w:szCs w:val="24"/>
        </w:rPr>
        <w:t>.</w:t>
      </w:r>
    </w:p>
    <w:p w:rsidR="003B39CC" w:rsidRDefault="003B39CC" w:rsidP="003B39CC">
      <w:pPr>
        <w:pStyle w:val="ConsPlusNormal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Овладение основными нормами русского литературного языка (орфоэпическими, лексическими, грамматическими, стилистическими), приобретение опыта использования языковых норм в речевой практике: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осознание важности соблюдения норм современного русского литературного языка для культурного человека;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соотнесение собственной и чужой речи с нормами современного русского литературного языка (в рамках изученного);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соблюдение на письме и в устной речи норм современного русского литературного языка (в рамках изученного);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обогащение активного и пассивного словарного запаса, расширение объёма используемых в речи языковых средств для свободного выражения мыслей и чувств на родном языке адекватно ситуации и стилю общения;</w:t>
      </w:r>
    </w:p>
    <w:p w:rsidR="003B39CC" w:rsidRDefault="003B39CC" w:rsidP="003B39CC">
      <w:pPr>
        <w:pStyle w:val="ConsPlusNormal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произношение слов с правильным ударением (расширенный перечень слов);</w:t>
      </w:r>
    </w:p>
    <w:p w:rsidR="003B39CC" w:rsidRDefault="003B39CC" w:rsidP="003B39CC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осознание смыслоразличительной роли ударения на примере омографов;</w:t>
      </w:r>
    </w:p>
    <w:p w:rsidR="003B39CC" w:rsidRDefault="003B39CC" w:rsidP="003B39CC">
      <w:pPr>
        <w:pStyle w:val="ConsPlusNormal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выбор из нескольких возможных слов того слова, которое наиболее точно соответствует обозначаемому предмету или явлению реальной действительности;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проведение синонимических замен с учётом особенностей текста;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выявление и исправление речевых ошибок в устной речи;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редактирование письменного текста с целью исправления речевых ошибок или с целью более точной передачи смысла;</w:t>
      </w:r>
    </w:p>
    <w:p w:rsidR="003B39CC" w:rsidRDefault="003B39CC" w:rsidP="003B39CC">
      <w:pPr>
        <w:pStyle w:val="ConsPlusNormal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употребление отдельных грамматических форм имен существительных: словоизменение отдельных форм множественного числа имен существительных;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употребление отдельных глаголов в форме 1 лица единственного числа настоящего и будущего времени, замена синонимическими конструкциями отдельных глаголов, у которых нет формы 1 лица единственного числа настоящего и будущего времени;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выявление и исправление в устной речи типичных грамматических ошибок, связанных с нарушением согласования имени существительного и имени прилагательного в числе, роде, падеже; нарушением координации подлежащего и сказуемого в числе‚ роде (если сказуемое выражено глаголом в форме прошедшего времени);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редактирование письменного текста с целью исправления грамматических ошибок;</w:t>
      </w:r>
    </w:p>
    <w:p w:rsidR="003B39CC" w:rsidRDefault="003B39CC" w:rsidP="003B39CC">
      <w:pPr>
        <w:pStyle w:val="ConsPlusNormal"/>
        <w:ind w:left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соблюдение основных орфографических и пунктуационных норм современного </w:t>
      </w:r>
      <w:r>
        <w:rPr>
          <w:b/>
          <w:sz w:val="24"/>
          <w:szCs w:val="24"/>
        </w:rPr>
        <w:lastRenderedPageBreak/>
        <w:t xml:space="preserve">русского литературного языка </w:t>
      </w:r>
      <w:r>
        <w:rPr>
          <w:sz w:val="24"/>
          <w:szCs w:val="24"/>
        </w:rPr>
        <w:t>(в рамках изученного в основном курсе):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соблюдение изученных орфографических норм при записи собственного текста;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соблюдение изученных пунктуационных норм при записи собственного текста;</w:t>
      </w:r>
    </w:p>
    <w:p w:rsidR="003B39CC" w:rsidRDefault="003B39CC" w:rsidP="003B39CC">
      <w:pPr>
        <w:pStyle w:val="ConsPlusNormal"/>
        <w:ind w:left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совершенствование умений пользоваться словарями: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использование учебных толковых словарей для определения лексического значения слова, для уточнения нормы формообразования;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использование учебных фразеологических словарей, учебных словарей синонимов и антонимов для уточнения значения слова и в процессе редактирования текста;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использование учебного орфоэпического словаря для определения нормативного произношения слова, вариантов произношения;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использование учебных словарей для уточнения состава слова; использование учебных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этимологических словарей для уточнения происхождения слова;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использование орфографических словарей для определения нормативного написания слов; </w:t>
      </w:r>
    </w:p>
    <w:p w:rsidR="003B39CC" w:rsidRDefault="003B39CC" w:rsidP="003B39CC">
      <w:pPr>
        <w:pStyle w:val="ConsPlusNormal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Совершенствование различных видов устной и письменной речевой деятельности (говорения и слушания, чтения и письма), соблюдение норм речевого этикета: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владение различными приемами слушания научно-познавательных и художественных текстов об истории языка и культуре русского народа;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владение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чтение и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определение языковых особенностей текстов; </w:t>
      </w:r>
    </w:p>
    <w:p w:rsidR="003B39CC" w:rsidRDefault="003B39CC" w:rsidP="003B39CC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умение анализировать информацию прочитанного и прослушанного текста: отделять главные факты от второстепенных; выделять наиболее существенные факты; устанавливать логическую связь между фактами;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умение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составлять план текста, не разделённого на абзацы; приводить объяснения заголовка текста; владеть приёмами работы с примечаниями к тексту;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умения информационной переработки прослушанного или прочитанного текста: пересказ с изменением лица;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уместное использование коммуникативных приемов устного общения: убеждение, уговаривание, похвала, просьба, извинение, поздравление;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уместное использование коммуникативных приемов диалога (начало и завершение диалога и др.), владение правилами корректного речевого поведения в ходе диалога;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умение строить устные сообщения различных видов: развернутый ответ, ответ-добавление, комментирование ответа или работы одноклассника, мини-доклад;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создание текстов-рассуждений с использованием различных способов аргументации;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создание текстов-повествований (например, 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создание текста как результата собственного мини-исследования; оформление сообщения в письменной форме и представление его в устной форме;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оценивание устных и письменных речевых высказываний с точки зрения точного, уместного и выразительного словоупотребления;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3B39CC" w:rsidRDefault="003B39CC" w:rsidP="003B39CC">
      <w:pPr>
        <w:pStyle w:val="ConsPlusNormal"/>
        <w:ind w:left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соблюдение основных норм русского речевого этикета: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соблюдение принципов этикетного общения, лежащих в основе русского речевого </w:t>
      </w:r>
      <w:r>
        <w:rPr>
          <w:sz w:val="24"/>
          <w:szCs w:val="24"/>
        </w:rPr>
        <w:lastRenderedPageBreak/>
        <w:t xml:space="preserve">этикета; </w:t>
      </w:r>
    </w:p>
    <w:p w:rsidR="003B39CC" w:rsidRDefault="003B39CC" w:rsidP="003B39CC">
      <w:pPr>
        <w:pStyle w:val="ConsPlusNormal"/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различение этикетных форм обращения в официальной и неофициальной речевой ситуации.</w:t>
      </w:r>
    </w:p>
    <w:p w:rsidR="003B39CC" w:rsidRDefault="003B39CC" w:rsidP="003B39CC">
      <w:pPr>
        <w:pStyle w:val="c17"/>
        <w:shd w:val="clear" w:color="auto" w:fill="FFFFFF"/>
        <w:spacing w:before="0" w:beforeAutospacing="0" w:after="0" w:afterAutospacing="0"/>
        <w:jc w:val="center"/>
        <w:rPr>
          <w:rStyle w:val="c37"/>
          <w:b/>
          <w:bCs/>
          <w:color w:val="000000"/>
        </w:rPr>
      </w:pPr>
      <w:bookmarkStart w:id="1" w:name="_Hlk12018430"/>
      <w:r>
        <w:rPr>
          <w:rStyle w:val="c37"/>
          <w:b/>
          <w:bCs/>
          <w:color w:val="000000"/>
        </w:rPr>
        <w:t xml:space="preserve">Планируемые результаты освоения учебного предмета «Родной (русский) язык» </w:t>
      </w:r>
    </w:p>
    <w:p w:rsidR="003B39CC" w:rsidRDefault="003B39CC" w:rsidP="003B39CC">
      <w:pPr>
        <w:pStyle w:val="c17"/>
        <w:shd w:val="clear" w:color="auto" w:fill="FFFFFF"/>
        <w:spacing w:before="0" w:beforeAutospacing="0" w:after="0" w:afterAutospacing="0"/>
        <w:jc w:val="center"/>
        <w:rPr>
          <w:rStyle w:val="c37"/>
          <w:b/>
          <w:bCs/>
          <w:color w:val="000000"/>
        </w:rPr>
      </w:pPr>
      <w:r>
        <w:rPr>
          <w:rStyle w:val="c37"/>
          <w:b/>
          <w:bCs/>
          <w:color w:val="000000"/>
        </w:rPr>
        <w:t>во 2 классе</w:t>
      </w:r>
    </w:p>
    <w:p w:rsidR="003B39CC" w:rsidRDefault="003B39CC" w:rsidP="003B39CC">
      <w:pPr>
        <w:pStyle w:val="c17"/>
        <w:shd w:val="clear" w:color="auto" w:fill="FFFFFF"/>
        <w:spacing w:before="0" w:beforeAutospacing="0" w:after="0" w:afterAutospacing="0"/>
      </w:pPr>
      <w:r>
        <w:rPr>
          <w:b/>
          <w:bCs/>
        </w:rPr>
        <w:t xml:space="preserve">          Личностными</w:t>
      </w:r>
      <w:r>
        <w:t xml:space="preserve"> результатами изучения предмета «Родной русский язык» являются следующие умения: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осознавать роль языка и речи в жизни людей;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эмоционально «проживать» текст, выражать свои эмоции;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понимать эмоции других людей, сочувствовать, сопереживать;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прочитанному.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является формирование универсальных учебных действий (УУД).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Регулятивные УУД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определять и формулировать цель деятельности на уроке с помощью учителя;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проговаривать последовательность действий на уроке;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учиться высказывать своё предположение (версию) на основе работы с материалом учебника;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учиться работать по предложенному учителем плану.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Средством формирования регулятивных УУД служит проблемно-диалогическая технология.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Познавательные УУД: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ориентироваться в учебнике (на развороте, в оглавлении, в условных обозначениях); в словаре;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находить ответы на вопросы в тексте, иллюстрациях;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делать выводы в результате совместной работы класса и учителя;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преобразовывать информацию из одной формы в другую: подробно пересказывать небольшие тексты.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Коммуникативные УУД: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оформлять свои мысли в устной и письменной форме (на уровне предложения или небольшого текста); 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слушать и понимать речь других; пользоваться приёмами слушания: фиксировать тему (заголовок), ключевые слова;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договариваться с одноклассниками совместно с учителем о правилах поведения и общения оценки и самооценки и следовать им;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учиться работать в паре, группе; выполнять различные роли (лидера, исполнителя).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Средством формирования коммуникативных УУД служат проблемно-диалогическая технология и организация работы в парах и малых группах.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Предметными</w:t>
      </w:r>
      <w:r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«Родной русский язык» является сформированность следующих умений: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воспринимать на слух тексты в исполнении учителя, обучающихся;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осознанно, правильно, выразительно читать целыми словами;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понимать смысл заглавия текста; выбирать наиболее подходящее заглавие из данных; самостоятельно озаглавливать текст;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выразительно читать и пересказывать текст;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делить текст на части, озаглавливать части;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подробно и выборочно пересказывать текст;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правильно называть звуки в слове, делить слова на слоги, ставить ударение, различать ударный и безударные слоги;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делить слова на части для переноса;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правильно списывать слова, предложения, текст, проверять написанное, сравнивая с образцом;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писать под диктовку слова, предложения, текст из 30–40 слов, писать на слух без ошибок слова, где произношение и написание совпадают;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обращать внимание на особенности употребления слов;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ставить вопросы к словам в предложении; видеть слова, называющие, о ком или о чём говорится в предложении и что говорится; </w:t>
      </w: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составлять предложения из слов, предложения на заданную тему; </w:t>
      </w:r>
    </w:p>
    <w:p w:rsidR="003B39CC" w:rsidRDefault="003B39CC" w:rsidP="003B3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sym w:font="Symbol" w:char="F0B7"/>
      </w:r>
      <w:r>
        <w:rPr>
          <w:rFonts w:ascii="Times New Roman" w:hAnsi="Times New Roman" w:cs="Times New Roman"/>
          <w:sz w:val="24"/>
          <w:szCs w:val="24"/>
        </w:rPr>
        <w:t xml:space="preserve"> составлять небольшой текст (4–5 предложений) по картинке или на заданную тему с помощью учителя и записывать его.</w:t>
      </w:r>
    </w:p>
    <w:p w:rsidR="003B39CC" w:rsidRDefault="003B39CC" w:rsidP="003B3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39CC" w:rsidRDefault="003B39CC" w:rsidP="003B3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bookmarkEnd w:id="1"/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Раздел 1. Русский язык: прошлое и настоящее (15 часов)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Слова, называющие игры, забавы, игрушки (например, </w:t>
      </w:r>
      <w:r>
        <w:rPr>
          <w:rFonts w:ascii="Times New Roman" w:hAnsi="Times New Roman" w:cs="Times New Roman"/>
          <w:i/>
          <w:sz w:val="24"/>
          <w:szCs w:val="24"/>
        </w:rPr>
        <w:t>городки, салочки, салазки, санки, волчок, свистулька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Слова, называющие предметы традиционного русского быта: 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слова, называющие домашнюю утварь и орудия труда (например, </w:t>
      </w:r>
      <w:r>
        <w:rPr>
          <w:rFonts w:ascii="Times New Roman" w:hAnsi="Times New Roman" w:cs="Times New Roman"/>
          <w:i/>
          <w:sz w:val="24"/>
          <w:szCs w:val="24"/>
        </w:rPr>
        <w:t>ухват, ушат, ступа, плошка, крынка, ковш, решето, веретено, серп, коса, плуг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слова, называющие то, что ели в старину (например, </w:t>
      </w:r>
      <w:r>
        <w:rPr>
          <w:rFonts w:ascii="Times New Roman" w:hAnsi="Times New Roman" w:cs="Times New Roman"/>
          <w:i/>
          <w:sz w:val="24"/>
          <w:szCs w:val="24"/>
        </w:rPr>
        <w:t>тюря, полба, каша, щи, похлёбка, бублик, ватрушка калач, коврижки</w:t>
      </w:r>
      <w:r>
        <w:rPr>
          <w:rFonts w:ascii="Times New Roman" w:hAnsi="Times New Roman" w:cs="Times New Roman"/>
          <w:sz w:val="24"/>
          <w:szCs w:val="24"/>
        </w:rPr>
        <w:t xml:space="preserve">): какие из них сохранились до нашего времени; 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слова, называющие то, во что раньше одевались дети (например, </w:t>
      </w:r>
      <w:r>
        <w:rPr>
          <w:rFonts w:ascii="Times New Roman" w:hAnsi="Times New Roman" w:cs="Times New Roman"/>
          <w:i/>
          <w:sz w:val="24"/>
          <w:szCs w:val="24"/>
        </w:rPr>
        <w:t>шубейка, тулуп, шапка, валенки, сарафан, рубаха, лапти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>
        <w:rPr>
          <w:rFonts w:ascii="Times New Roman" w:hAnsi="Times New Roman" w:cs="Times New Roman"/>
          <w:i/>
          <w:sz w:val="24"/>
          <w:szCs w:val="24"/>
        </w:rPr>
        <w:t xml:space="preserve">каши не сваришь, 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ни за какие коврижки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Сравнение русских пословиц и поговорок с пословицами и поговорками других народов.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Сравнение фразеологизмов, имеющих в разных языках общий смысл, но различную образную форму (например,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ехать в Тулу со своим самоваром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(рус.);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ехать в лес с дровами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(тат.).  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Проектное задание: «Почему это так называется?».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Язык в действии (9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3B39CC" w:rsidRDefault="003B39CC" w:rsidP="003B39CC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3B39CC" w:rsidRDefault="003B39CC" w:rsidP="003B39CC">
      <w:pPr>
        <w:pStyle w:val="ConsPlusNormal"/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Смыслоразличительная роль ударения. </w:t>
      </w:r>
      <w:r>
        <w:rPr>
          <w:sz w:val="24"/>
          <w:szCs w:val="24"/>
        </w:rPr>
        <w:t>Наблюдение за изменением места ударения в поэтическом тексте. Работа со словарем ударений.</w:t>
      </w:r>
    </w:p>
    <w:p w:rsidR="003B39CC" w:rsidRDefault="003B39CC" w:rsidP="003B39CC">
      <w:pPr>
        <w:pStyle w:val="ConsPlusNormal"/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Обогащение активного и пассивного словарного запаса. Проведение синонимических замен с учётом особенностей текста. Уточнение лексического значения антонимов.</w:t>
      </w:r>
    </w:p>
    <w:p w:rsidR="003B39CC" w:rsidRDefault="003B39CC" w:rsidP="003B39CC">
      <w:pPr>
        <w:pStyle w:val="ConsPlusNormal"/>
        <w:ind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форму.</w:t>
      </w:r>
    </w:p>
    <w:p w:rsidR="003B39CC" w:rsidRDefault="003B39CC" w:rsidP="003B39C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Практическая работа</w:t>
      </w:r>
      <w:r>
        <w:rPr>
          <w:rFonts w:ascii="Times New Roman" w:eastAsia="Times-Roman" w:hAnsi="Times New Roman" w:cs="Times New Roman"/>
          <w:sz w:val="24"/>
          <w:szCs w:val="24"/>
        </w:rPr>
        <w:t>: «С</w:t>
      </w:r>
      <w:r>
        <w:rPr>
          <w:rFonts w:ascii="Times New Roman" w:hAnsi="Times New Roman" w:cs="Times New Roman"/>
          <w:sz w:val="24"/>
          <w:szCs w:val="24"/>
        </w:rPr>
        <w:t>лушаем и учимся читать фрагменты стихов и сказок, в которых есть слова с необычным произношением и ударением».</w:t>
      </w:r>
    </w:p>
    <w:p w:rsidR="003B39CC" w:rsidRDefault="003B39CC" w:rsidP="003B39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Разные способы толкования значения слов. Наблюдение за сочетаемостью слов.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орфографических навыков.  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Секреты речи и текста (7 часов)</w:t>
      </w:r>
    </w:p>
    <w:p w:rsidR="003B39CC" w:rsidRDefault="003B39CC" w:rsidP="003B39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ты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Связь предложений в тексте. Практическое овладение средствами связи: лексический повтор, местоименный повтор.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Создание текстов-инструкций. </w:t>
      </w:r>
      <w:r>
        <w:rPr>
          <w:rFonts w:ascii="Times New Roman" w:hAnsi="Times New Roman" w:cs="Times New Roman"/>
          <w:sz w:val="24"/>
          <w:szCs w:val="24"/>
        </w:rPr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текста: развёрнутое толкование значения слова. 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Резерв учебного времени – 3 ч.</w:t>
      </w:r>
    </w:p>
    <w:p w:rsidR="003B39CC" w:rsidRDefault="003B39CC" w:rsidP="003B3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2006525"/>
      <w:r>
        <w:rPr>
          <w:rFonts w:ascii="Times New Roman" w:hAnsi="Times New Roman" w:cs="Times New Roman"/>
          <w:sz w:val="24"/>
          <w:szCs w:val="24"/>
        </w:rPr>
        <w:t>В соответствии с Образовательной программой школы, на изучение учебного предмета «Родной (русский) язык» отведено 34 часа в год, 1 час в неделю.</w:t>
      </w:r>
    </w:p>
    <w:p w:rsidR="003B39CC" w:rsidRDefault="003B39CC" w:rsidP="003B39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bookmarkStart w:id="3" w:name="_Hlk12018458"/>
      <w:bookmarkEnd w:id="2"/>
    </w:p>
    <w:p w:rsidR="003B39CC" w:rsidRDefault="003B39CC" w:rsidP="003B39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B39CC" w:rsidRDefault="003B39CC" w:rsidP="003B39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B39CC" w:rsidRDefault="003B39CC" w:rsidP="003B39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B39CC" w:rsidRDefault="003B39CC" w:rsidP="003B39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3B39CC" w:rsidRDefault="003B39CC" w:rsidP="003B39CC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pPr w:leftFromText="180" w:rightFromText="180" w:bottomFromText="200" w:vertAnchor="text" w:horzAnchor="margin" w:tblpXSpec="center" w:tblpY="-68"/>
        <w:tblW w:w="7479" w:type="dxa"/>
        <w:tblLook w:val="01E0"/>
      </w:tblPr>
      <w:tblGrid>
        <w:gridCol w:w="959"/>
        <w:gridCol w:w="4819"/>
        <w:gridCol w:w="1701"/>
      </w:tblGrid>
      <w:tr w:rsidR="003B39CC" w:rsidTr="003B39CC">
        <w:trPr>
          <w:trHeight w:val="4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разделов и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B39CC" w:rsidTr="003B39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Русский язык: прошлое и настоящее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B39CC" w:rsidTr="003B39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Язык в действии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B39CC" w:rsidTr="003B39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Секреты речи и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B39CC" w:rsidTr="003B39C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B39CC" w:rsidTr="003B39CC">
        <w:trPr>
          <w:trHeight w:val="2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Итого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9CC" w:rsidRDefault="003B39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часа</w:t>
            </w:r>
          </w:p>
        </w:tc>
      </w:tr>
      <w:bookmarkEnd w:id="3"/>
    </w:tbl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9CC" w:rsidRDefault="003B39CC" w:rsidP="003B39CC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iCs/>
          <w:color w:val="FF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FF0000"/>
          <w:spacing w:val="-2"/>
          <w:sz w:val="24"/>
          <w:szCs w:val="24"/>
          <w:lang w:eastAsia="ru-RU"/>
        </w:rPr>
        <w:t xml:space="preserve"> </w:t>
      </w:r>
      <w:bookmarkStart w:id="4" w:name="_Hlk12018538"/>
      <w:r>
        <w:rPr>
          <w:rFonts w:ascii="Times New Roman" w:eastAsia="Times New Roman" w:hAnsi="Times New Roman" w:cs="Times New Roman"/>
          <w:b/>
          <w:bCs/>
          <w:iCs/>
          <w:color w:val="FF0000"/>
          <w:spacing w:val="-2"/>
          <w:sz w:val="24"/>
          <w:szCs w:val="24"/>
          <w:lang w:eastAsia="ru-RU"/>
        </w:rPr>
        <w:t xml:space="preserve"> </w:t>
      </w:r>
    </w:p>
    <w:p w:rsidR="006B1F94" w:rsidRPr="005B0553" w:rsidRDefault="006B1F94" w:rsidP="006B1F94">
      <w:pPr>
        <w:rPr>
          <w:rFonts w:ascii="Times New Roman" w:hAnsi="Times New Roman" w:cs="Times New Roman"/>
          <w:b/>
          <w:sz w:val="24"/>
          <w:szCs w:val="24"/>
        </w:rPr>
      </w:pPr>
      <w:bookmarkStart w:id="5" w:name="_Hlk12018554"/>
      <w:bookmarkEnd w:id="4"/>
      <w:bookmarkEnd w:id="5"/>
      <w:r w:rsidRPr="00535FD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B055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предмету «Родной (русский) язык»</w:t>
      </w:r>
    </w:p>
    <w:tbl>
      <w:tblPr>
        <w:tblStyle w:val="a4"/>
        <w:tblW w:w="9345" w:type="dxa"/>
        <w:tblInd w:w="10" w:type="dxa"/>
        <w:tblLayout w:type="fixed"/>
        <w:tblLook w:val="04A0"/>
      </w:tblPr>
      <w:tblGrid>
        <w:gridCol w:w="704"/>
        <w:gridCol w:w="2216"/>
        <w:gridCol w:w="2887"/>
        <w:gridCol w:w="851"/>
        <w:gridCol w:w="992"/>
        <w:gridCol w:w="850"/>
        <w:gridCol w:w="845"/>
      </w:tblGrid>
      <w:tr w:rsidR="006B1F94" w:rsidTr="0013440B">
        <w:trPr>
          <w:trHeight w:val="450"/>
        </w:trPr>
        <w:tc>
          <w:tcPr>
            <w:tcW w:w="704" w:type="dxa"/>
            <w:vMerge w:val="restart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216" w:type="dxa"/>
            <w:vMerge w:val="restart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F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87" w:type="dxa"/>
            <w:vMerge w:val="restart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Характеристика основных видов </w:t>
            </w:r>
          </w:p>
        </w:tc>
        <w:tc>
          <w:tcPr>
            <w:tcW w:w="851" w:type="dxa"/>
            <w:vMerge w:val="restart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FDD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заня-тия</w:t>
            </w:r>
          </w:p>
        </w:tc>
        <w:tc>
          <w:tcPr>
            <w:tcW w:w="992" w:type="dxa"/>
            <w:vMerge w:val="restart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см.ра-боты</w:t>
            </w:r>
          </w:p>
        </w:tc>
        <w:tc>
          <w:tcPr>
            <w:tcW w:w="1695" w:type="dxa"/>
            <w:gridSpan w:val="2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Дата</w:t>
            </w:r>
            <w:r w:rsidRPr="00535F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оведения</w:t>
            </w:r>
          </w:p>
        </w:tc>
      </w:tr>
      <w:tr w:rsidR="006B1F94" w:rsidTr="0013440B">
        <w:trPr>
          <w:trHeight w:val="375"/>
        </w:trPr>
        <w:tc>
          <w:tcPr>
            <w:tcW w:w="704" w:type="dxa"/>
            <w:vMerge/>
          </w:tcPr>
          <w:p w:rsidR="006B1F94" w:rsidRDefault="006B1F94" w:rsidP="001344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6" w:type="dxa"/>
            <w:vMerge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7" w:type="dxa"/>
            <w:vMerge/>
          </w:tcPr>
          <w:p w:rsidR="006B1F94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B1F94" w:rsidRDefault="006B1F94" w:rsidP="001344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FD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45" w:type="dxa"/>
          </w:tcPr>
          <w:p w:rsidR="006B1F94" w:rsidRPr="00535FDD" w:rsidRDefault="006B1F94" w:rsidP="00134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FD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CA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E7CA9">
              <w:rPr>
                <w:rFonts w:ascii="Times New Roman" w:hAnsi="Times New Roman" w:cs="Times New Roman"/>
                <w:b/>
                <w:sz w:val="24"/>
                <w:szCs w:val="24"/>
              </w:rPr>
              <w:t>(15ч)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По одёжке встречают… Богатство языка как свидетельство высокой культуры народа.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Слова, называющие предметы традиционного русского быта: слова, называющие то, во что раньше одевались дети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шубейка, тулуп, шапка, валенки, сарафан, рубаха, лапти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Карто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RPr="00FC75ED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Ржаной хлебушко калачу дедушка История языка.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Пословицы, поговорки, фразеологизмы, возникновение которых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связано с предметами и явлениями традиционного русского быта: игры, утварь, орудия труда, еда, одежда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каши не сваришь, ни за какие коврижки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Доп.литература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3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Если хорошие щи, так другой пищи не ищи История языка.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Слова, называющие предметы традиционного русского быта: слова, называющие домашнюю утварь и орудия труда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ухват, ушат, ступа, плошка, крынка, ковш, решето, веретено, серп, коса, плуг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мет. картинки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Каша – кормилица наша 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Слова, называющие предметы традиционного русского быта: слова, называющие то, что ели в старину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тюря, полба, каша, щи, похлёбка, бублик, ватрушка калач, коврижки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): какие из них сохранились до нашего времени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 5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Любишь кататься, люби и саночки возить Народный фольклор.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Слова, называющие игры, забавы, игрушки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городки, салочки, салазки, санки, волчок, свистулька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757C6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Делу время, потехе час Фразеологизмы в речи. Народный фольклор.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каши не сваришь, ни за какие коврижки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757C6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Книга»Посло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вицы,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поговорки»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Делу время, потехе час Фразеологизмы в речи. Народный фольклор.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смысл, но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различную образную форму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ехать в Тулу со своим самоваром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(рус.);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ехать в лес с дровами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(тат.).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Закрепле-ние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757C6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8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В решете воду не удержишь Народный фольклор.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фразеологизмов, имеющих в разных языках общий смысл, но различную образную форму (например,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ехать в Тулу со своим самоваром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(рус.);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ехать в лес с дровами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(тат.).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757C6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 9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В решете воду не удержишь Народный фольклор.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86387C">
              <w:rPr>
                <w:bCs/>
                <w:iCs/>
              </w:rPr>
              <w:t xml:space="preserve">Проект </w:t>
            </w:r>
            <w:r w:rsidRPr="00FC75ED">
              <w:t xml:space="preserve">«Преданья старины глубокой» (на примере содержания отрывка из сказки А.С.Пушкина «Сказка о золотой рыбке»).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757C6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7C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Самовар кипит, уходить не велит Фразеологизмы в речи.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Проектное задание</w:t>
            </w:r>
            <w:r w:rsidRPr="00FC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Словарь «Почему это так называется?».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11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Устаревшие слова: архаизмы и историзмы. 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произносить слова (пропедевтическая работа по предупреждению ошибок в произношении слов в речи). Смыслоразличительная роль ударения. Наблюдение за изменением места ударения в поэтическом тексте. Работа со словарем ударений.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Работа со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рем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Проектное задание</w:t>
            </w:r>
            <w:r w:rsidRPr="00FC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Словарь «Почему это так называется?».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Разные способы толкования значения слов. Наблюдение за сочетаемостью слов.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орфографических навыков.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</w:rPr>
            </w:pPr>
            <w:r w:rsidRPr="001436E3">
              <w:rPr>
                <w:rFonts w:ascii="Times New Roman" w:hAnsi="Times New Roman" w:cs="Times New Roman"/>
              </w:rPr>
              <w:t>Работа со слова</w:t>
            </w:r>
            <w:r>
              <w:rPr>
                <w:rFonts w:ascii="Times New Roman" w:hAnsi="Times New Roman" w:cs="Times New Roman"/>
              </w:rPr>
              <w:t>-</w:t>
            </w:r>
            <w:r w:rsidRPr="001436E3">
              <w:rPr>
                <w:rFonts w:ascii="Times New Roman" w:hAnsi="Times New Roman" w:cs="Times New Roman"/>
              </w:rPr>
              <w:t>рем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13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Помогает ли ударение различать слова? Ударение в словах. Логическое ударение. Где поставить </w:t>
            </w:r>
            <w:r w:rsidRPr="00FC75ED">
              <w:lastRenderedPageBreak/>
              <w:t xml:space="preserve">ударение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Разные способы толкования значения слов. Наблюдение за сочетаемостью слов.</w:t>
            </w:r>
          </w:p>
          <w:p w:rsidR="006B1F94" w:rsidRPr="00FC75ED" w:rsidRDefault="006B1F94" w:rsidP="0013440B">
            <w:pPr>
              <w:pStyle w:val="Default"/>
            </w:pPr>
            <w:r w:rsidRPr="00FC75ED">
              <w:t xml:space="preserve">Совершенствование орфографических навыков.  </w:t>
            </w:r>
            <w:r w:rsidRPr="00FC75ED">
              <w:rPr>
                <w:b/>
                <w:bCs/>
                <w:i/>
                <w:iCs/>
              </w:rPr>
              <w:t xml:space="preserve">Проект </w:t>
            </w:r>
            <w:r w:rsidRPr="00FC75ED">
              <w:t xml:space="preserve">«Раз </w:t>
            </w:r>
            <w:r w:rsidRPr="00FC75ED">
              <w:lastRenderedPageBreak/>
              <w:t xml:space="preserve">словечко, два словечко» (антонимы и синонимы).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14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Для чего нужны синонимы? Словарь. Виды словарей.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Разные способы толкования значения слов. Наблюдение за сочетаемостью слов.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орфографических навыков.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Работа со слова-рем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Для чего нужны антонимы? Словарь. Виды словарей.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Разные способы толкования значения слов. Наблюдение за сочетаемостью слов.</w:t>
            </w:r>
          </w:p>
          <w:p w:rsidR="006B1F94" w:rsidRPr="00FC75ED" w:rsidRDefault="006B1F94" w:rsidP="0013440B">
            <w:pPr>
              <w:pStyle w:val="Default"/>
            </w:pPr>
            <w:r w:rsidRPr="00FC75ED">
              <w:t xml:space="preserve">Совершенствование орфографических навыков.  Тематические группы слов. Однозначные и многозначные слова. Прямое и переносное значения слов.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Закрепле-ние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sz w:val="20"/>
                <w:szCs w:val="20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Работа со слова-рем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16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7CA9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 (9ч)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Как появляются пословицы, фразеологизмы? Фразеологизмы в речи.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Разные способы толкования значения слов. Наблюдение за сочетаемостью слов.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орфографических навыков.  Наблюдение над употреблением в речи однозначных и многозначных слов, антонимов, синонимов, выбор нужного и точного слова, соответствующего предмету мысли.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Карто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17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Как можно объяснить значение слова? Словарь. Виды словарей. Определение лексического значения слова по словарю.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«Слушаем и учимся читать фрагменты стихов  и сказок, в которых есть слова с необычным произношением  и  ударением».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Худ.литерат.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18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Как можно объяснить значение слова? Словарь. Виды словарей. Определение лексического значения слова по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контексту.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ты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вы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Виды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рей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19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Как научиться читать стихи и сказки? 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1436E3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6E3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Участвуем в диалогах Построение предложений для ответа на заданный вопрос.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21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Общение как обмен смыслами. Построение предложений для выражения собственного мнения.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текста: развёрнутое толкование значения слова.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ри, тексты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22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Роль несловесных средств (интонации, поз, жестов, мимики) в речевом общении.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Связь предложений в тексте. Практическое овладение средствами связи: лексический повтор, местоименный повтор.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Сравнение устной разговорной и письменной речи.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23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Составляем развёрнутое толкование значения слова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Связь предложений в тексте. Практическое овладение средствами связи: лексический повтор, местоименный повтор.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24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Учимся связывать 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в тексте Смысловое единство предложений в тексте.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Письменная речь и признаки текста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Связь предложений в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тексте. Практическое овладение средствами связи: лексический повтор, местоименный повтор. 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Лексические средства связи предложений в тексте. Порядок слов как средство связи предложений в тесте.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текста. Л.Н.Толстой. «Чиж».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Изуче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</w:t>
            </w:r>
            <w:r w:rsidRPr="008638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25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CA9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 (7ч)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Заглавие текста. Подбор заголовков к предложенным текстам.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Тема и главная мысль в тексте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Связь предложений в тексте. Практическое овладение средствами связи: лексический повтор, местоименный повтор. Составление текста «Ёжик» по опорным словам с творческим дополнением. </w:t>
            </w:r>
            <w:r w:rsidRPr="00FC75ED">
              <w:rPr>
                <w:iCs/>
              </w:rPr>
              <w:t>Наблюдение за средствами выражения авторского отношения к описываемому, ознакомление со структурно-смысловыми частями текста.</w:t>
            </w:r>
            <w:r w:rsidRPr="00FC75ED">
              <w:t xml:space="preserve"> Изложение текста по коллективно составленным вопросам. «Первая охота» (по В.В.Бианки)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Тексты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26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предложений в тексте.</w:t>
            </w:r>
            <w:r w:rsidRPr="00FC75E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связи между предложениями и частями текста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текстов-повествований: заметки о посещении музеев; повествование об участии в народных праздниках.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27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Последователь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ность частей текста.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Творческое продолжение текста-повествования. «Горе-охотник» (по Л.Савоненковой).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Работа с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28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Создаём тексты-инструкции и тексты-повествования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Сочинение по серии картинок «Лиса и вороны».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29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>Особенности текста-</w:t>
            </w:r>
            <w:r w:rsidRPr="00FC75ED">
              <w:lastRenderedPageBreak/>
              <w:t>повествования Упражнения в во</w:t>
            </w:r>
            <w:r>
              <w:t>спроизведении и создании текста</w:t>
            </w:r>
            <w:r w:rsidRPr="00FC75ED">
              <w:t xml:space="preserve">-повествования. 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lastRenderedPageBreak/>
              <w:t xml:space="preserve">Объяснение значения слова.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Изучение 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30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>Особенности текста-повествования Упражнения в воспроизведении и создании текстов-повествования.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Сочинение по серии картинок «Лиса и вороны».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31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текста-описания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Объяснение значения слова.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32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7CA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Резерв (3ч)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текста-описания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Составление описания-загадки. </w:t>
            </w:r>
          </w:p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ексты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33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текста-рассуждения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Сочинение по наблюдениям и воображению «О чем чирикал воробей?».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i/>
                <w:iCs/>
                <w:sz w:val="18"/>
                <w:szCs w:val="18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</w:tcPr>
          <w:p w:rsidR="006B1F94" w:rsidRPr="0086387C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FC75ED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sz w:val="24"/>
                <w:szCs w:val="24"/>
              </w:rPr>
              <w:t xml:space="preserve">  34</w:t>
            </w: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rPr>
                <w:iCs/>
              </w:rPr>
              <w:t xml:space="preserve">Особенности текста-рассуждения 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pStyle w:val="Default"/>
            </w:pPr>
            <w:r w:rsidRPr="00FC75ED">
              <w:t xml:space="preserve">Сочинение по пословице «Скучен день до вечера, коли делать нечего».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FC75ED" w:rsidRDefault="006B1F94" w:rsidP="0013440B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ново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FC75ED">
              <w:rPr>
                <w:rFonts w:ascii="Times New Roman" w:hAnsi="Times New Roman" w:cs="Times New Roman"/>
                <w:iCs/>
                <w:sz w:val="24"/>
                <w:szCs w:val="24"/>
              </w:rPr>
              <w:t>го</w:t>
            </w:r>
          </w:p>
        </w:tc>
        <w:tc>
          <w:tcPr>
            <w:tcW w:w="992" w:type="dxa"/>
          </w:tcPr>
          <w:p w:rsidR="006B1F94" w:rsidRPr="0086387C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1F94" w:rsidTr="0013440B">
        <w:tc>
          <w:tcPr>
            <w:tcW w:w="704" w:type="dxa"/>
          </w:tcPr>
          <w:p w:rsidR="006B1F94" w:rsidRPr="0086387C" w:rsidRDefault="006B1F94" w:rsidP="001344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1F94" w:rsidRPr="0086387C" w:rsidRDefault="006B1F94" w:rsidP="0013440B">
            <w:pPr>
              <w:pStyle w:val="Default"/>
              <w:rPr>
                <w:b/>
              </w:rPr>
            </w:pPr>
          </w:p>
        </w:tc>
        <w:tc>
          <w:tcPr>
            <w:tcW w:w="851" w:type="dxa"/>
          </w:tcPr>
          <w:p w:rsidR="006B1F94" w:rsidRPr="0086387C" w:rsidRDefault="006B1F94" w:rsidP="00134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387C">
              <w:rPr>
                <w:rFonts w:ascii="Times New Roman" w:hAnsi="Times New Roman" w:cs="Times New Roman"/>
                <w:sz w:val="24"/>
                <w:szCs w:val="24"/>
              </w:rPr>
              <w:t xml:space="preserve"> 34ч</w:t>
            </w:r>
          </w:p>
        </w:tc>
        <w:tc>
          <w:tcPr>
            <w:tcW w:w="992" w:type="dxa"/>
          </w:tcPr>
          <w:p w:rsidR="006B1F94" w:rsidRDefault="006B1F94" w:rsidP="001344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1F94" w:rsidRDefault="006B1F94" w:rsidP="0013440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B1F94" w:rsidRPr="00535FDD" w:rsidRDefault="006B1F94" w:rsidP="006B1F94">
      <w:pPr>
        <w:rPr>
          <w:rFonts w:ascii="Times New Roman" w:hAnsi="Times New Roman" w:cs="Times New Roman"/>
          <w:b/>
          <w:sz w:val="28"/>
          <w:szCs w:val="28"/>
        </w:rPr>
      </w:pPr>
    </w:p>
    <w:p w:rsidR="003B39CC" w:rsidRDefault="003B39CC" w:rsidP="003B3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B39CC" w:rsidSect="0086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365A5A"/>
    <w:multiLevelType w:val="hybridMultilevel"/>
    <w:tmpl w:val="A8CAE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22557"/>
    <w:multiLevelType w:val="multilevel"/>
    <w:tmpl w:val="87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F40C82"/>
    <w:multiLevelType w:val="hybridMultilevel"/>
    <w:tmpl w:val="F2BEE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3E1A"/>
    <w:rsid w:val="00076610"/>
    <w:rsid w:val="00110B6F"/>
    <w:rsid w:val="00261119"/>
    <w:rsid w:val="003B39CC"/>
    <w:rsid w:val="006B1F94"/>
    <w:rsid w:val="00743E1A"/>
    <w:rsid w:val="00785AC1"/>
    <w:rsid w:val="00866C7A"/>
    <w:rsid w:val="008E1558"/>
    <w:rsid w:val="009930FD"/>
    <w:rsid w:val="009D1962"/>
    <w:rsid w:val="00A40174"/>
    <w:rsid w:val="00DF4CAC"/>
    <w:rsid w:val="00F5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B39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0">
    <w:name w:val="c10"/>
    <w:basedOn w:val="a"/>
    <w:uiPriority w:val="99"/>
    <w:semiHidden/>
    <w:rsid w:val="003B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3B39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7">
    <w:name w:val="c17"/>
    <w:basedOn w:val="a"/>
    <w:rsid w:val="003B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B39CC"/>
  </w:style>
  <w:style w:type="character" w:customStyle="1" w:styleId="c37">
    <w:name w:val="c37"/>
    <w:basedOn w:val="a0"/>
    <w:rsid w:val="003B39CC"/>
  </w:style>
  <w:style w:type="table" w:styleId="a4">
    <w:name w:val="Table Grid"/>
    <w:basedOn w:val="a1"/>
    <w:uiPriority w:val="39"/>
    <w:rsid w:val="003B3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53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388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B1F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4521</Words>
  <Characters>25775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admin</cp:lastModifiedBy>
  <cp:revision>7</cp:revision>
  <cp:lastPrinted>2019-10-21T16:30:00Z</cp:lastPrinted>
  <dcterms:created xsi:type="dcterms:W3CDTF">2019-09-10T19:04:00Z</dcterms:created>
  <dcterms:modified xsi:type="dcterms:W3CDTF">2023-03-24T16:26:00Z</dcterms:modified>
</cp:coreProperties>
</file>